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F3B" w:rsidRDefault="00761F3B" w:rsidP="00F645CD">
      <w:pPr>
        <w:bidi/>
        <w:rPr>
          <w:rFonts w:ascii="MS UI Gothic" w:eastAsia="MS UI Gothic" w:hAnsi="MS UI Gothic" w:cs="B Titr"/>
          <w:lang w:bidi="fa-IR"/>
        </w:rPr>
      </w:pPr>
    </w:p>
    <w:p w:rsidR="00D63C83" w:rsidRPr="00B40C92" w:rsidRDefault="008104C2" w:rsidP="00C97663">
      <w:pPr>
        <w:bidi/>
        <w:jc w:val="center"/>
        <w:rPr>
          <w:rFonts w:ascii="MS UI Gothic" w:eastAsia="MS UI Gothic" w:hAnsi="MS UI Gothic" w:cs="B Titr"/>
          <w:sz w:val="18"/>
          <w:szCs w:val="18"/>
          <w:rtl/>
          <w:lang w:bidi="fa-IR"/>
        </w:rPr>
      </w:pPr>
      <w:r w:rsidRPr="00B40C92">
        <w:rPr>
          <w:rFonts w:ascii="MS UI Gothic" w:eastAsia="MS UI Gothic" w:hAnsi="MS UI Gothic" w:cs="B Titr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65405</wp:posOffset>
                </wp:positionV>
                <wp:extent cx="1000125" cy="447675"/>
                <wp:effectExtent l="19050" t="20320" r="38100" b="4635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71523" w:rsidRPr="00CF436A" w:rsidRDefault="00371523" w:rsidP="00371523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CF436A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15.75pt;margin-top:5.15pt;width:78.7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" fillcolor="#ffc000 [3207]" strokecolor="#f2f2f2 [3041]" strokeweight="3pt">
                <v:shadow on="t" color="#7f5f00 [1607]" opacity=".5" offset="1pt"/>
                <v:textbox>
                  <w:txbxContent>
                    <w:p w:rsidR="00371523" w:rsidRPr="00CF436A" w:rsidRDefault="00371523" w:rsidP="00371523">
                      <w:pPr>
                        <w:jc w:val="center"/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</w:pPr>
                      <w:r w:rsidRPr="00CF436A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591E73" w:rsidRPr="00B40C92">
        <w:rPr>
          <w:rFonts w:ascii="MS UI Gothic" w:eastAsia="MS UI Gothic" w:hAnsi="MS UI Gothic" w:cs="B Titr" w:hint="cs"/>
          <w:sz w:val="18"/>
          <w:szCs w:val="18"/>
          <w:rtl/>
          <w:lang w:bidi="fa-IR"/>
        </w:rPr>
        <w:t xml:space="preserve">چک لیست کشوری </w:t>
      </w:r>
      <w:r w:rsidR="007930E4" w:rsidRPr="00B40C92">
        <w:rPr>
          <w:rFonts w:ascii="MS UI Gothic" w:eastAsia="MS UI Gothic" w:hAnsi="MS UI Gothic" w:cs="B Titr" w:hint="cs"/>
          <w:sz w:val="18"/>
          <w:szCs w:val="18"/>
          <w:rtl/>
          <w:lang w:bidi="fa-IR"/>
        </w:rPr>
        <w:t xml:space="preserve">مطب </w:t>
      </w:r>
      <w:r w:rsidR="00A02B92" w:rsidRPr="00B40C92">
        <w:rPr>
          <w:rFonts w:ascii="MS UI Gothic" w:eastAsia="MS UI Gothic" w:hAnsi="MS UI Gothic" w:cs="B Titr" w:hint="cs"/>
          <w:sz w:val="18"/>
          <w:szCs w:val="18"/>
          <w:rtl/>
          <w:lang w:bidi="fa-IR"/>
        </w:rPr>
        <w:t>پزشک</w:t>
      </w:r>
      <w:r w:rsidR="006355D1" w:rsidRPr="00B40C92">
        <w:rPr>
          <w:rFonts w:ascii="MS UI Gothic" w:eastAsia="MS UI Gothic" w:hAnsi="MS UI Gothic" w:cs="B Titr" w:hint="cs"/>
          <w:sz w:val="18"/>
          <w:szCs w:val="18"/>
          <w:rtl/>
          <w:lang w:bidi="fa-IR"/>
        </w:rPr>
        <w:t>ان</w:t>
      </w:r>
      <w:r w:rsidR="00E570CE" w:rsidRPr="00B40C92">
        <w:rPr>
          <w:rFonts w:ascii="MS UI Gothic" w:eastAsia="MS UI Gothic" w:hAnsi="MS UI Gothic" w:cs="B Titr" w:hint="cs"/>
          <w:sz w:val="18"/>
          <w:szCs w:val="18"/>
          <w:rtl/>
          <w:lang w:bidi="fa-IR"/>
        </w:rPr>
        <w:t xml:space="preserve"> عمومی</w:t>
      </w:r>
      <w:r w:rsidR="00C97663" w:rsidRPr="00B40C92">
        <w:rPr>
          <w:rFonts w:ascii="MS UI Gothic" w:eastAsia="MS UI Gothic" w:hAnsi="MS UI Gothic" w:cs="B Titr" w:hint="cs"/>
          <w:sz w:val="18"/>
          <w:szCs w:val="18"/>
          <w:rtl/>
          <w:lang w:bidi="fa-IR"/>
        </w:rPr>
        <w:t xml:space="preserve">          </w:t>
      </w:r>
      <w:r w:rsidR="00D218EB" w:rsidRPr="00B40C92">
        <w:rPr>
          <w:rFonts w:ascii="MS UI Gothic" w:eastAsia="MS UI Gothic" w:hAnsi="MS UI Gothic" w:cs="B Titr"/>
          <w:sz w:val="18"/>
          <w:szCs w:val="18"/>
          <w:rtl/>
          <w:lang w:bidi="fa-IR"/>
        </w:rPr>
        <w:tab/>
      </w:r>
      <w:r w:rsidR="00D979BD" w:rsidRPr="00B40C92">
        <w:rPr>
          <w:rFonts w:ascii="MS UI Gothic" w:eastAsia="MS UI Gothic" w:hAnsi="MS UI Gothic" w:cs="B Titr" w:hint="cs"/>
          <w:sz w:val="18"/>
          <w:szCs w:val="18"/>
          <w:rtl/>
          <w:lang w:bidi="fa-IR"/>
        </w:rPr>
        <w:t xml:space="preserve">        </w:t>
      </w:r>
    </w:p>
    <w:p w:rsidR="00D63C83" w:rsidRPr="00B40C92" w:rsidRDefault="00E570CE" w:rsidP="0077225F">
      <w:pPr>
        <w:bidi/>
        <w:spacing w:after="0"/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</w:pP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="00D63C83"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نام</w:t>
      </w:r>
      <w:r w:rsidR="00D63C83"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="00D63C83"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و</w:t>
      </w:r>
      <w:r w:rsidR="00D63C83"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="00D63C83"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نام</w:t>
      </w:r>
      <w:r w:rsidR="00D63C83"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="00D63C83"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خانوادگی</w:t>
      </w:r>
      <w:r w:rsidR="00D63C83"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="00D63C83"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پزشک</w:t>
      </w:r>
      <w:r w:rsidR="00D63C83"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:                                                         </w:t>
      </w:r>
      <w:r w:rsidR="00761F3B"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     </w:t>
      </w:r>
      <w:r w:rsid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lang w:bidi="fa-IR"/>
        </w:rPr>
        <w:t xml:space="preserve">      </w:t>
      </w:r>
      <w:r w:rsidR="00761F3B"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                    </w:t>
      </w:r>
      <w:r w:rsid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lang w:bidi="fa-IR"/>
        </w:rPr>
        <w:t xml:space="preserve"> </w:t>
      </w:r>
      <w:r w:rsidR="00761F3B"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 </w:t>
      </w:r>
      <w:r w:rsidR="00D63C83"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 </w:t>
      </w:r>
      <w:r w:rsidR="00D63C83"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تاریخ</w:t>
      </w:r>
      <w:r w:rsidR="00D63C83"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="00D63C83"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اعتبار</w:t>
      </w:r>
      <w:r w:rsidR="00D63C83"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="00D63C83"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پروانه</w:t>
      </w:r>
      <w:r w:rsidR="00D63C83"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="00D63C83"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مطب</w:t>
      </w:r>
      <w:r w:rsidR="00D63C83"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lang w:bidi="fa-IR"/>
        </w:rPr>
        <w:t xml:space="preserve"> :                                     </w:t>
      </w:r>
      <w:r w:rsidR="00B45E53"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lang w:bidi="fa-IR"/>
        </w:rPr>
        <w:t xml:space="preserve">: </w:t>
      </w:r>
    </w:p>
    <w:p w:rsidR="00761F3B" w:rsidRPr="00B40C92" w:rsidRDefault="00D63C83" w:rsidP="0077225F">
      <w:pPr>
        <w:bidi/>
        <w:spacing w:after="0"/>
        <w:rPr>
          <w:rFonts w:ascii="MS UI Gothic" w:eastAsia="MS UI Gothic" w:hAnsi="MS UI Gothic" w:cs="B Titr"/>
          <w:color w:val="538135" w:themeColor="accent6" w:themeShade="BF"/>
          <w:sz w:val="18"/>
          <w:szCs w:val="18"/>
          <w:lang w:bidi="fa-IR"/>
        </w:rPr>
      </w:pP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شماره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نظام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پزشکی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lang w:bidi="fa-IR"/>
        </w:rPr>
        <w:t xml:space="preserve">  :   </w:t>
      </w:r>
      <w:r w:rsidR="0057675D"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 xml:space="preserve">                                                               </w:t>
      </w:r>
      <w:r w:rsidR="00761F3B"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 xml:space="preserve">              </w:t>
      </w:r>
      <w:r w:rsid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lang w:bidi="fa-IR"/>
        </w:rPr>
        <w:t xml:space="preserve">     </w:t>
      </w:r>
      <w:r w:rsidR="00761F3B"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 xml:space="preserve">                </w:t>
      </w:r>
      <w:r w:rsid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lang w:bidi="fa-IR"/>
        </w:rPr>
        <w:t xml:space="preserve">  </w:t>
      </w:r>
      <w:r w:rsidR="0057675D"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کد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ملی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دارنده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پروانه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:                                                                                                          </w:t>
      </w:r>
      <w:r w:rsidR="00B45E53"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                      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شماره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پروانه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مطب</w:t>
      </w:r>
      <w:r w:rsidR="0057675D"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lang w:bidi="fa-IR"/>
        </w:rPr>
        <w:t xml:space="preserve"> 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lang w:bidi="fa-IR"/>
        </w:rPr>
        <w:t xml:space="preserve"> :</w:t>
      </w:r>
      <w:r w:rsidR="0057675D"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lang w:bidi="fa-IR"/>
        </w:rPr>
        <w:t xml:space="preserve"> </w:t>
      </w:r>
      <w:r w:rsidR="0057675D"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 xml:space="preserve">                                                                                         </w:t>
      </w:r>
      <w:r w:rsid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lang w:bidi="fa-IR"/>
        </w:rPr>
        <w:t xml:space="preserve">       </w:t>
      </w:r>
      <w:r w:rsidR="0057675D"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 xml:space="preserve">      </w:t>
      </w:r>
      <w:r w:rsidR="00761F3B"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 xml:space="preserve">   تلفن</w:t>
      </w:r>
      <w:r w:rsidR="00761F3B"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="00761F3B"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ثابت</w:t>
      </w:r>
      <w:r w:rsidR="00761F3B"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="00761F3B"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و</w:t>
      </w:r>
      <w:r w:rsidR="00761F3B"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="00761F3B"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همراه</w:t>
      </w:r>
      <w:r w:rsidR="00761F3B"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lang w:bidi="fa-IR"/>
        </w:rPr>
        <w:t xml:space="preserve"> :  </w:t>
      </w:r>
      <w:r w:rsidR="00761F3B"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 xml:space="preserve"> </w:t>
      </w:r>
    </w:p>
    <w:p w:rsidR="0077225F" w:rsidRPr="00B40C92" w:rsidRDefault="00D63C83" w:rsidP="0077225F">
      <w:pPr>
        <w:bidi/>
        <w:spacing w:after="0"/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</w:pP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آدرس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پستی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و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منطقه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شهرداری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:                                                                                          </w:t>
      </w:r>
      <w:r w:rsidR="0057675D"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                        </w:t>
      </w:r>
      <w:r w:rsidR="00B45E53"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 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="0057675D"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 xml:space="preserve">                                                                                                                   </w:t>
      </w:r>
      <w:r w:rsidR="00761F3B"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 xml:space="preserve">             </w:t>
      </w:r>
      <w:r w:rsidR="0077225F"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 xml:space="preserve">  </w:t>
      </w:r>
    </w:p>
    <w:p w:rsidR="00D63C83" w:rsidRPr="00B40C92" w:rsidRDefault="00D63C83" w:rsidP="00B40C92">
      <w:pPr>
        <w:bidi/>
        <w:spacing w:after="0"/>
        <w:rPr>
          <w:color w:val="538135" w:themeColor="accent6" w:themeShade="BF"/>
          <w:sz w:val="18"/>
          <w:szCs w:val="18"/>
          <w:rtl/>
          <w:lang w:bidi="fa-IR"/>
        </w:rPr>
      </w:pP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ساعت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و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روزهای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فعالیت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lang w:bidi="fa-IR"/>
        </w:rPr>
        <w:t xml:space="preserve"> :</w:t>
      </w:r>
      <w:r w:rsidR="0057675D"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 xml:space="preserve">                                                         </w:t>
      </w:r>
      <w:r w:rsid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 xml:space="preserve">          </w:t>
      </w:r>
      <w:r w:rsid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lang w:bidi="fa-IR"/>
        </w:rPr>
        <w:t xml:space="preserve">     </w:t>
      </w:r>
      <w:r w:rsidR="00761F3B"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lang w:bidi="fa-IR"/>
        </w:rPr>
        <w:t xml:space="preserve">  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شهرستان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مجاز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به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فعالیت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مندرج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در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پروانه</w:t>
      </w:r>
      <w:r w:rsidR="00761F3B"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 xml:space="preserve">:          </w:t>
      </w:r>
      <w:r w:rsid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lang w:bidi="fa-IR"/>
        </w:rPr>
        <w:t xml:space="preserve">     </w:t>
      </w:r>
      <w:r w:rsidR="00761F3B"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 xml:space="preserve">    </w:t>
      </w:r>
      <w:r w:rsidR="00761F3B"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lang w:bidi="fa-IR"/>
        </w:rPr>
        <w:t xml:space="preserve">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شرایط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خاص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lang w:bidi="fa-IR"/>
        </w:rPr>
        <w:t>*:</w:t>
      </w:r>
      <w:r w:rsidR="0057675D"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 xml:space="preserve">                                                                                  </w:t>
      </w:r>
      <w:r w:rsid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 xml:space="preserve">       </w:t>
      </w:r>
      <w:r w:rsidR="00761F3B"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 xml:space="preserve"> 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رشته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درج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در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پروانه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lang w:bidi="fa-IR"/>
        </w:rPr>
        <w:t>**</w:t>
      </w:r>
      <w:r w:rsidR="0057675D"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 xml:space="preserve">                                            </w:t>
      </w:r>
      <w:r w:rsid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 xml:space="preserve">      </w:t>
      </w:r>
      <w:r w:rsidR="0057675D"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 xml:space="preserve">    </w:t>
      </w:r>
      <w:r w:rsid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lang w:bidi="fa-IR"/>
        </w:rPr>
        <w:t xml:space="preserve">  </w:t>
      </w:r>
      <w:bookmarkStart w:id="0" w:name="_GoBack"/>
      <w:bookmarkEnd w:id="0"/>
      <w:r w:rsidR="00761F3B"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 xml:space="preserve">  </w:t>
      </w:r>
      <w:r w:rsidR="0057675D"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 xml:space="preserve"> 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مجوزها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(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تاریخ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اعتبارمجوز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>-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مرجع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صدور</w:t>
      </w:r>
      <w:r w:rsidR="00B45E53"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 xml:space="preserve">) 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lang w:bidi="fa-IR"/>
        </w:rPr>
        <w:t>***</w:t>
      </w:r>
      <w:r w:rsidR="0057675D"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 xml:space="preserve">                            </w:t>
      </w:r>
      <w:r w:rsidR="0077225F"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 xml:space="preserve">  </w:t>
      </w:r>
      <w:r w:rsid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 xml:space="preserve">        </w:t>
      </w:r>
      <w:r w:rsidR="0057675D"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 xml:space="preserve">   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گرایشهای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مندرج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در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تابلو</w:t>
      </w:r>
      <w:r w:rsidRPr="00B40C92">
        <w:rPr>
          <w:color w:val="538135" w:themeColor="accent6" w:themeShade="BF"/>
          <w:sz w:val="18"/>
          <w:szCs w:val="18"/>
          <w:lang w:bidi="fa-IR"/>
        </w:rPr>
        <w:t>:</w:t>
      </w:r>
      <w:r w:rsidR="00761F3B" w:rsidRPr="00B40C92">
        <w:rPr>
          <w:rFonts w:hint="cs"/>
          <w:color w:val="538135" w:themeColor="accent6" w:themeShade="BF"/>
          <w:sz w:val="18"/>
          <w:szCs w:val="18"/>
          <w:rtl/>
          <w:lang w:bidi="fa-IR"/>
        </w:rPr>
        <w:t xml:space="preserve"> </w:t>
      </w:r>
    </w:p>
    <w:p w:rsidR="00761F3B" w:rsidRPr="00B40C92" w:rsidRDefault="00761F3B" w:rsidP="0077225F">
      <w:pPr>
        <w:bidi/>
        <w:spacing w:after="0"/>
        <w:rPr>
          <w:rFonts w:ascii="MS UI Gothic" w:eastAsia="MS UI Gothic" w:hAnsi="MS UI Gothic" w:cs="B Titr"/>
          <w:sz w:val="18"/>
          <w:szCs w:val="18"/>
          <w:rtl/>
          <w:lang w:bidi="fa-IR"/>
        </w:rPr>
      </w:pP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تاریخ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و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ساعت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>بازدید</w:t>
      </w:r>
      <w:r w:rsidRPr="00B40C92">
        <w:rPr>
          <w:rFonts w:ascii="MS UI Gothic" w:eastAsia="MS UI Gothic" w:hAnsi="MS UI Gothic" w:cs="B Titr"/>
          <w:color w:val="538135" w:themeColor="accent6" w:themeShade="BF"/>
          <w:sz w:val="18"/>
          <w:szCs w:val="18"/>
          <w:rtl/>
          <w:lang w:bidi="fa-IR"/>
        </w:rPr>
        <w:t xml:space="preserve"> :                                                                                                                              </w:t>
      </w:r>
      <w:r w:rsidRPr="00B40C92">
        <w:rPr>
          <w:rFonts w:ascii="MS UI Gothic" w:eastAsia="MS UI Gothic" w:hAnsi="MS UI Gothic" w:cs="B Titr" w:hint="cs"/>
          <w:color w:val="538135" w:themeColor="accent6" w:themeShade="BF"/>
          <w:sz w:val="18"/>
          <w:szCs w:val="18"/>
          <w:rtl/>
          <w:lang w:bidi="fa-IR"/>
        </w:rPr>
        <w:t xml:space="preserve">        </w:t>
      </w:r>
      <w:r w:rsidRPr="00B40C92">
        <w:rPr>
          <w:rFonts w:ascii="MS UI Gothic" w:eastAsia="MS UI Gothic" w:hAnsi="MS UI Gothic" w:cs="B Titr"/>
          <w:sz w:val="18"/>
          <w:szCs w:val="18"/>
          <w:rtl/>
          <w:lang w:bidi="fa-IR"/>
        </w:rPr>
        <w:t xml:space="preserve"> </w:t>
      </w:r>
    </w:p>
    <w:tbl>
      <w:tblPr>
        <w:tblStyle w:val="TableGrid"/>
        <w:bidiVisual/>
        <w:tblW w:w="11341" w:type="dxa"/>
        <w:tblInd w:w="-149" w:type="dxa"/>
        <w:tblLook w:val="04A0" w:firstRow="1" w:lastRow="0" w:firstColumn="1" w:lastColumn="0" w:noHBand="0" w:noVBand="1"/>
      </w:tblPr>
      <w:tblGrid>
        <w:gridCol w:w="1275"/>
        <w:gridCol w:w="2972"/>
        <w:gridCol w:w="328"/>
        <w:gridCol w:w="393"/>
        <w:gridCol w:w="335"/>
        <w:gridCol w:w="691"/>
        <w:gridCol w:w="675"/>
        <w:gridCol w:w="1416"/>
        <w:gridCol w:w="3256"/>
      </w:tblGrid>
      <w:tr w:rsidR="001A17DD" w:rsidTr="00D077EF">
        <w:trPr>
          <w:trHeight w:val="564"/>
        </w:trPr>
        <w:tc>
          <w:tcPr>
            <w:tcW w:w="1276" w:type="dxa"/>
            <w:vMerge w:val="restart"/>
            <w:shd w:val="clear" w:color="auto" w:fill="A8D08D" w:themeFill="accent6" w:themeFillTint="99"/>
            <w:vAlign w:val="center"/>
          </w:tcPr>
          <w:p w:rsidR="001A17DD" w:rsidRPr="00531890" w:rsidRDefault="001A17DD" w:rsidP="00761F3B">
            <w:pPr>
              <w:bidi/>
              <w:jc w:val="center"/>
              <w:rPr>
                <w:rtl/>
                <w:lang w:bidi="fa-IR"/>
              </w:rPr>
            </w:pPr>
            <w:r w:rsidRPr="00531890">
              <w:rPr>
                <w:rFonts w:cs="B Titr" w:hint="cs"/>
                <w:rtl/>
                <w:lang w:bidi="fa-IR"/>
              </w:rPr>
              <w:t>محور</w:t>
            </w:r>
          </w:p>
        </w:tc>
        <w:tc>
          <w:tcPr>
            <w:tcW w:w="2977" w:type="dxa"/>
            <w:vMerge w:val="restart"/>
            <w:shd w:val="clear" w:color="auto" w:fill="A8D08D" w:themeFill="accent6" w:themeFillTint="99"/>
            <w:vAlign w:val="center"/>
          </w:tcPr>
          <w:p w:rsidR="001A17DD" w:rsidRPr="00531890" w:rsidRDefault="001A17DD" w:rsidP="005D61E8">
            <w:pPr>
              <w:bidi/>
              <w:jc w:val="center"/>
              <w:rPr>
                <w:rFonts w:cs="B Titr"/>
                <w:lang w:bidi="fa-IR"/>
              </w:rPr>
            </w:pPr>
          </w:p>
          <w:p w:rsidR="001A17DD" w:rsidRPr="00531890" w:rsidRDefault="001A17DD" w:rsidP="005D61E8">
            <w:pPr>
              <w:bidi/>
              <w:jc w:val="center"/>
              <w:rPr>
                <w:rtl/>
                <w:lang w:bidi="fa-IR"/>
              </w:rPr>
            </w:pPr>
            <w:r w:rsidRPr="00531890">
              <w:rPr>
                <w:rFonts w:cs="B Titr" w:hint="cs"/>
                <w:rtl/>
                <w:lang w:bidi="fa-IR"/>
              </w:rPr>
              <w:t>عنوان</w:t>
            </w:r>
          </w:p>
        </w:tc>
        <w:tc>
          <w:tcPr>
            <w:tcW w:w="2409" w:type="dxa"/>
            <w:gridSpan w:val="5"/>
            <w:shd w:val="clear" w:color="auto" w:fill="A8D08D" w:themeFill="accent6" w:themeFillTint="99"/>
            <w:vAlign w:val="center"/>
          </w:tcPr>
          <w:p w:rsidR="001A17DD" w:rsidRPr="00531890" w:rsidRDefault="001A17DD" w:rsidP="005D61E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31890">
              <w:rPr>
                <w:rFonts w:cs="B Titr" w:hint="cs"/>
                <w:rtl/>
                <w:lang w:bidi="fa-IR"/>
              </w:rPr>
              <w:t>شاخص اندازه گیری</w:t>
            </w:r>
          </w:p>
        </w:tc>
        <w:tc>
          <w:tcPr>
            <w:tcW w:w="1418" w:type="dxa"/>
            <w:vMerge w:val="restart"/>
            <w:shd w:val="clear" w:color="auto" w:fill="A8D08D" w:themeFill="accent6" w:themeFillTint="99"/>
            <w:vAlign w:val="center"/>
          </w:tcPr>
          <w:p w:rsidR="001A17DD" w:rsidRPr="00531890" w:rsidRDefault="001A17DD" w:rsidP="005723E7">
            <w:pPr>
              <w:bidi/>
              <w:jc w:val="center"/>
              <w:rPr>
                <w:rFonts w:cs="B Titr"/>
                <w:lang w:bidi="fa-IR"/>
              </w:rPr>
            </w:pPr>
          </w:p>
          <w:p w:rsidR="001A17DD" w:rsidRPr="00531890" w:rsidRDefault="001A17DD" w:rsidP="005723E7">
            <w:pPr>
              <w:bidi/>
              <w:jc w:val="center"/>
              <w:rPr>
                <w:rtl/>
                <w:lang w:bidi="fa-IR"/>
              </w:rPr>
            </w:pPr>
            <w:r w:rsidRPr="00531890">
              <w:rPr>
                <w:rFonts w:cs="B Titr" w:hint="cs"/>
                <w:rtl/>
                <w:lang w:bidi="fa-IR"/>
              </w:rPr>
              <w:t>روش ارزیابی</w:t>
            </w:r>
          </w:p>
        </w:tc>
        <w:tc>
          <w:tcPr>
            <w:tcW w:w="3261" w:type="dxa"/>
            <w:vMerge w:val="restart"/>
            <w:shd w:val="clear" w:color="auto" w:fill="A8D08D" w:themeFill="accent6" w:themeFillTint="99"/>
            <w:vAlign w:val="center"/>
          </w:tcPr>
          <w:p w:rsidR="001A17DD" w:rsidRPr="00531890" w:rsidRDefault="001A17DD" w:rsidP="005D61E8">
            <w:pPr>
              <w:bidi/>
              <w:jc w:val="center"/>
              <w:rPr>
                <w:rFonts w:cs="B Titr"/>
                <w:lang w:bidi="fa-IR"/>
              </w:rPr>
            </w:pPr>
          </w:p>
          <w:p w:rsidR="001A17DD" w:rsidRPr="00531890" w:rsidRDefault="001A17DD" w:rsidP="005D61E8">
            <w:pPr>
              <w:bidi/>
              <w:jc w:val="center"/>
              <w:rPr>
                <w:rtl/>
                <w:lang w:bidi="fa-IR"/>
              </w:rPr>
            </w:pPr>
            <w:r w:rsidRPr="00531890">
              <w:rPr>
                <w:rFonts w:cs="B Titr" w:hint="cs"/>
                <w:rtl/>
                <w:lang w:bidi="fa-IR"/>
              </w:rPr>
              <w:t>توضیحات</w:t>
            </w:r>
          </w:p>
        </w:tc>
      </w:tr>
      <w:tr w:rsidR="001A17DD" w:rsidTr="00D077EF">
        <w:trPr>
          <w:trHeight w:val="218"/>
        </w:trPr>
        <w:tc>
          <w:tcPr>
            <w:tcW w:w="1276" w:type="dxa"/>
            <w:vMerge/>
            <w:vAlign w:val="center"/>
          </w:tcPr>
          <w:p w:rsidR="001A17DD" w:rsidRPr="0041662A" w:rsidRDefault="001A17DD" w:rsidP="00761F3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  <w:vMerge/>
          </w:tcPr>
          <w:p w:rsidR="001A17DD" w:rsidRPr="0041662A" w:rsidRDefault="001A17DD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5" w:type="dxa"/>
            <w:shd w:val="clear" w:color="auto" w:fill="A8D08D" w:themeFill="accent6" w:themeFillTint="99"/>
            <w:vAlign w:val="center"/>
          </w:tcPr>
          <w:p w:rsidR="001A17DD" w:rsidRPr="00531890" w:rsidRDefault="001A17DD" w:rsidP="005D61E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31890">
              <w:rPr>
                <w:rFonts w:cs="B Titr" w:hint="cs"/>
                <w:rtl/>
                <w:lang w:bidi="fa-IR"/>
              </w:rPr>
              <w:t>0</w:t>
            </w:r>
          </w:p>
        </w:tc>
        <w:tc>
          <w:tcPr>
            <w:tcW w:w="393" w:type="dxa"/>
            <w:shd w:val="clear" w:color="auto" w:fill="A8D08D" w:themeFill="accent6" w:themeFillTint="99"/>
            <w:vAlign w:val="center"/>
          </w:tcPr>
          <w:p w:rsidR="001A17DD" w:rsidRPr="00531890" w:rsidRDefault="001A17DD" w:rsidP="005D61E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31890"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335" w:type="dxa"/>
            <w:shd w:val="clear" w:color="auto" w:fill="A8D08D" w:themeFill="accent6" w:themeFillTint="99"/>
            <w:vAlign w:val="center"/>
          </w:tcPr>
          <w:p w:rsidR="001A17DD" w:rsidRPr="00531890" w:rsidRDefault="001A17DD" w:rsidP="005D61E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31890"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691" w:type="dxa"/>
            <w:shd w:val="clear" w:color="auto" w:fill="A8D08D" w:themeFill="accent6" w:themeFillTint="99"/>
            <w:vAlign w:val="center"/>
          </w:tcPr>
          <w:p w:rsidR="001A17DD" w:rsidRPr="00531890" w:rsidRDefault="001A17DD" w:rsidP="005D61E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31890">
              <w:rPr>
                <w:rFonts w:cs="B Titr" w:hint="cs"/>
                <w:rtl/>
                <w:lang w:bidi="fa-IR"/>
              </w:rPr>
              <w:t>ضریب</w:t>
            </w:r>
          </w:p>
        </w:tc>
        <w:tc>
          <w:tcPr>
            <w:tcW w:w="675" w:type="dxa"/>
            <w:shd w:val="clear" w:color="auto" w:fill="A8D08D" w:themeFill="accent6" w:themeFillTint="99"/>
            <w:vAlign w:val="center"/>
          </w:tcPr>
          <w:p w:rsidR="001A17DD" w:rsidRPr="00531890" w:rsidRDefault="001A17DD" w:rsidP="005D61E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31890">
              <w:rPr>
                <w:rFonts w:cs="B Titr" w:hint="cs"/>
                <w:rtl/>
                <w:lang w:bidi="fa-IR"/>
              </w:rPr>
              <w:t>امتیاز</w:t>
            </w:r>
          </w:p>
        </w:tc>
        <w:tc>
          <w:tcPr>
            <w:tcW w:w="1418" w:type="dxa"/>
            <w:vMerge/>
            <w:vAlign w:val="center"/>
          </w:tcPr>
          <w:p w:rsidR="001A17DD" w:rsidRPr="0041662A" w:rsidRDefault="001A17DD" w:rsidP="005723E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  <w:vMerge/>
          </w:tcPr>
          <w:p w:rsidR="001A17DD" w:rsidRPr="0041662A" w:rsidRDefault="001A17DD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1E5484" w:rsidRPr="00575E3D" w:rsidTr="00C24B34">
        <w:trPr>
          <w:trHeight w:val="383"/>
        </w:trPr>
        <w:tc>
          <w:tcPr>
            <w:tcW w:w="1276" w:type="dxa"/>
            <w:vMerge w:val="restart"/>
            <w:shd w:val="clear" w:color="auto" w:fill="C5E0B3" w:themeFill="accent6" w:themeFillTint="66"/>
            <w:vAlign w:val="center"/>
          </w:tcPr>
          <w:p w:rsidR="001E5484" w:rsidRPr="00575E3D" w:rsidRDefault="001E548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  <w:r>
              <w:rPr>
                <w:rFonts w:ascii="MS UI Gothic" w:eastAsia="MS UI Gothic" w:hAnsi="MS UI Gothic" w:cs="B Titr" w:hint="cs"/>
                <w:b/>
                <w:bCs/>
                <w:rtl/>
                <w:lang w:bidi="fa-IR"/>
              </w:rPr>
              <w:t>مجوز</w:t>
            </w:r>
          </w:p>
        </w:tc>
        <w:tc>
          <w:tcPr>
            <w:tcW w:w="2977" w:type="dxa"/>
          </w:tcPr>
          <w:p w:rsidR="001E5484" w:rsidRPr="00575E3D" w:rsidRDefault="001E5484" w:rsidP="001E548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rtl/>
                <w:lang w:bidi="fa-IR"/>
              </w:rPr>
              <w:t>پزشک دارای پروانه طبابت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معتبرمی باشد.</w:t>
            </w:r>
          </w:p>
        </w:tc>
        <w:tc>
          <w:tcPr>
            <w:tcW w:w="315" w:type="dxa"/>
          </w:tcPr>
          <w:p w:rsidR="001E5484" w:rsidRPr="00575E3D" w:rsidRDefault="001E5484" w:rsidP="005D61E8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  <w:shd w:val="clear" w:color="auto" w:fill="000000" w:themeFill="text1"/>
          </w:tcPr>
          <w:p w:rsidR="001E5484" w:rsidRPr="00575E3D" w:rsidRDefault="001E5484" w:rsidP="005D61E8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1E5484" w:rsidRPr="00575E3D" w:rsidRDefault="001E5484" w:rsidP="005D61E8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1E5484" w:rsidRPr="000E7FB5" w:rsidRDefault="001E5484" w:rsidP="00531890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75" w:type="dxa"/>
          </w:tcPr>
          <w:p w:rsidR="001E5484" w:rsidRPr="00575E3D" w:rsidRDefault="001E5484" w:rsidP="005D61E8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1E5484" w:rsidRPr="00575E3D" w:rsidRDefault="001E5484" w:rsidP="005723E7">
            <w:pPr>
              <w:bidi/>
              <w:jc w:val="center"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1E5484" w:rsidRPr="00575E3D" w:rsidRDefault="001E5484" w:rsidP="005D61E8">
            <w:pPr>
              <w:bidi/>
              <w:rPr>
                <w:rFonts w:ascii="MS UI Gothic" w:eastAsia="MS UI Gothic" w:hAnsi="MS UI Gothic"/>
                <w:rtl/>
                <w:lang w:bidi="fa-IR"/>
              </w:rPr>
            </w:pPr>
          </w:p>
        </w:tc>
      </w:tr>
      <w:tr w:rsidR="001E5484" w:rsidRPr="00575E3D" w:rsidTr="00C24B34">
        <w:trPr>
          <w:trHeight w:val="383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1E5484" w:rsidRDefault="001E548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1E5484" w:rsidRPr="00575E3D" w:rsidRDefault="001E5484" w:rsidP="001E548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rtl/>
                <w:lang w:bidi="fa-IR"/>
              </w:rPr>
              <w:t>واحد تزریقات دارای مجوز می باشد</w:t>
            </w:r>
          </w:p>
        </w:tc>
        <w:tc>
          <w:tcPr>
            <w:tcW w:w="315" w:type="dxa"/>
          </w:tcPr>
          <w:p w:rsidR="001E5484" w:rsidRPr="00575E3D" w:rsidRDefault="001E5484" w:rsidP="005D61E8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  <w:shd w:val="clear" w:color="auto" w:fill="000000" w:themeFill="text1"/>
          </w:tcPr>
          <w:p w:rsidR="001E5484" w:rsidRPr="00575E3D" w:rsidRDefault="001E5484" w:rsidP="005D61E8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1E5484" w:rsidRPr="00575E3D" w:rsidRDefault="001E5484" w:rsidP="005D61E8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1E5484" w:rsidRPr="000E7FB5" w:rsidRDefault="001E5484" w:rsidP="00531890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75" w:type="dxa"/>
          </w:tcPr>
          <w:p w:rsidR="001E5484" w:rsidRPr="00575E3D" w:rsidRDefault="001E5484" w:rsidP="005D61E8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1E5484" w:rsidRPr="00575E3D" w:rsidRDefault="001E5484" w:rsidP="005723E7">
            <w:pPr>
              <w:bidi/>
              <w:jc w:val="center"/>
              <w:rPr>
                <w:rFonts w:ascii="MS UI Gothic" w:eastAsia="MS UI Gothic" w:hAnsi="MS UI Gothic" w:cs="B Mitra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1E5484" w:rsidRPr="00575E3D" w:rsidRDefault="001E5484" w:rsidP="005D61E8">
            <w:pPr>
              <w:bidi/>
              <w:rPr>
                <w:rFonts w:ascii="MS UI Gothic" w:eastAsia="MS UI Gothic" w:hAnsi="MS UI Gothic"/>
                <w:rtl/>
                <w:lang w:bidi="fa-IR"/>
              </w:rPr>
            </w:pPr>
          </w:p>
        </w:tc>
      </w:tr>
      <w:tr w:rsidR="0067430B" w:rsidRPr="00575E3D" w:rsidTr="00C24B34">
        <w:trPr>
          <w:trHeight w:val="383"/>
        </w:trPr>
        <w:tc>
          <w:tcPr>
            <w:tcW w:w="1276" w:type="dxa"/>
            <w:vMerge w:val="restart"/>
            <w:shd w:val="clear" w:color="auto" w:fill="C5E0B3" w:themeFill="accent6" w:themeFillTint="66"/>
            <w:vAlign w:val="center"/>
          </w:tcPr>
          <w:p w:rsidR="0067430B" w:rsidRPr="00575E3D" w:rsidRDefault="0067430B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Titr" w:hint="cs"/>
                <w:b/>
                <w:bCs/>
                <w:rtl/>
                <w:lang w:bidi="fa-IR"/>
              </w:rPr>
              <w:t>نیروی انسانی</w:t>
            </w:r>
          </w:p>
        </w:tc>
        <w:tc>
          <w:tcPr>
            <w:tcW w:w="2977" w:type="dxa"/>
            <w:vMerge w:val="restart"/>
          </w:tcPr>
          <w:p w:rsidR="0067430B" w:rsidRPr="00575E3D" w:rsidRDefault="0067430B" w:rsidP="001E548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متصدی تزریقات شرایط لازم جهت انجام تزریقات </w:t>
            </w:r>
            <w:r w:rsidR="001E5484">
              <w:rPr>
                <w:rFonts w:ascii="MS UI Gothic" w:eastAsia="MS UI Gothic" w:hAnsi="MS UI Gothic" w:cs="B Mitra" w:hint="cs"/>
                <w:rtl/>
                <w:lang w:bidi="fa-IR"/>
              </w:rPr>
              <w:t>دارد</w:t>
            </w:r>
            <w:r w:rsidR="00761F3B">
              <w:rPr>
                <w:rFonts w:ascii="MS UI Gothic" w:eastAsia="MS UI Gothic" w:hAnsi="MS UI Gothic" w:cs="B Mitra" w:hint="cs"/>
                <w:rtl/>
                <w:lang w:bidi="fa-IR"/>
              </w:rPr>
              <w:t>.</w:t>
            </w:r>
          </w:p>
        </w:tc>
        <w:tc>
          <w:tcPr>
            <w:tcW w:w="315" w:type="dxa"/>
            <w:vMerge w:val="restart"/>
          </w:tcPr>
          <w:p w:rsidR="0067430B" w:rsidRPr="00575E3D" w:rsidRDefault="0067430B" w:rsidP="0067430B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  <w:shd w:val="clear" w:color="auto" w:fill="000000" w:themeFill="text1"/>
          </w:tcPr>
          <w:p w:rsidR="0067430B" w:rsidRPr="00575E3D" w:rsidRDefault="0067430B" w:rsidP="0067430B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  <w:vMerge w:val="restart"/>
          </w:tcPr>
          <w:p w:rsidR="0067430B" w:rsidRPr="00575E3D" w:rsidRDefault="0067430B" w:rsidP="0067430B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Merge w:val="restart"/>
            <w:vAlign w:val="center"/>
          </w:tcPr>
          <w:p w:rsidR="0067430B" w:rsidRPr="000E7FB5" w:rsidRDefault="0067430B" w:rsidP="0067430B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5" w:type="dxa"/>
            <w:vMerge w:val="restart"/>
          </w:tcPr>
          <w:p w:rsidR="0067430B" w:rsidRPr="00575E3D" w:rsidRDefault="0067430B" w:rsidP="0067430B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7430B" w:rsidRPr="00575E3D" w:rsidRDefault="00C34864" w:rsidP="005723E7">
            <w:pPr>
              <w:bidi/>
              <w:jc w:val="center"/>
              <w:rPr>
                <w:rFonts w:ascii="MS UI Gothic" w:eastAsia="MS UI Gothic" w:hAnsi="MS UI Gothic" w:cs="B Mitra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  <w:vMerge w:val="restart"/>
          </w:tcPr>
          <w:p w:rsidR="0067430B" w:rsidRPr="00575E3D" w:rsidRDefault="0067430B" w:rsidP="0067430B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rtl/>
                <w:lang w:bidi="fa-IR"/>
              </w:rPr>
              <w:t>وجود پرستار ، بهیار ،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پزشکیار و کاردان ها کارشناسان گروه پیراپزشکی در واحد تزریقات</w:t>
            </w:r>
            <w:r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</w:t>
            </w:r>
            <w:r w:rsidRPr="00575E3D">
              <w:rPr>
                <w:rFonts w:ascii="MS UI Gothic" w:eastAsia="MS UI Gothic" w:hAnsi="MS UI Gothic" w:cs="B Mitra"/>
                <w:lang w:bidi="fa-IR"/>
              </w:rPr>
              <w:t>}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مطابق با آیین نامه واحد تزریقات}</w:t>
            </w:r>
          </w:p>
        </w:tc>
      </w:tr>
      <w:tr w:rsidR="0067430B" w:rsidRPr="00575E3D" w:rsidTr="00C24B34">
        <w:trPr>
          <w:trHeight w:val="383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67430B" w:rsidRPr="00575E3D" w:rsidRDefault="0067430B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  <w:vMerge/>
          </w:tcPr>
          <w:p w:rsidR="0067430B" w:rsidRPr="00575E3D" w:rsidRDefault="0067430B" w:rsidP="0067430B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15" w:type="dxa"/>
            <w:vMerge/>
          </w:tcPr>
          <w:p w:rsidR="0067430B" w:rsidRPr="00575E3D" w:rsidRDefault="0067430B" w:rsidP="0067430B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  <w:shd w:val="clear" w:color="auto" w:fill="000000" w:themeFill="text1"/>
          </w:tcPr>
          <w:p w:rsidR="0067430B" w:rsidRPr="00575E3D" w:rsidRDefault="0067430B" w:rsidP="0067430B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  <w:vMerge/>
          </w:tcPr>
          <w:p w:rsidR="0067430B" w:rsidRPr="00575E3D" w:rsidRDefault="0067430B" w:rsidP="0067430B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Merge/>
            <w:vAlign w:val="center"/>
          </w:tcPr>
          <w:p w:rsidR="0067430B" w:rsidRPr="000E7FB5" w:rsidRDefault="0067430B" w:rsidP="0067430B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75" w:type="dxa"/>
            <w:vMerge/>
          </w:tcPr>
          <w:p w:rsidR="0067430B" w:rsidRPr="00575E3D" w:rsidRDefault="0067430B" w:rsidP="0067430B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Merge/>
            <w:vAlign w:val="center"/>
          </w:tcPr>
          <w:p w:rsidR="0067430B" w:rsidRPr="00575E3D" w:rsidRDefault="0067430B" w:rsidP="005723E7">
            <w:pPr>
              <w:bidi/>
              <w:jc w:val="center"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261" w:type="dxa"/>
            <w:vMerge/>
          </w:tcPr>
          <w:p w:rsidR="0067430B" w:rsidRPr="00575E3D" w:rsidRDefault="0067430B" w:rsidP="0067430B">
            <w:pPr>
              <w:bidi/>
              <w:rPr>
                <w:rFonts w:ascii="MS UI Gothic" w:eastAsia="MS UI Gothic" w:hAnsi="MS UI Gothic"/>
                <w:rtl/>
                <w:lang w:bidi="fa-IR"/>
              </w:rPr>
            </w:pPr>
          </w:p>
        </w:tc>
      </w:tr>
      <w:tr w:rsidR="00C34864" w:rsidRPr="00575E3D" w:rsidTr="00C24B34">
        <w:trPr>
          <w:trHeight w:val="361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67430B" w:rsidRPr="00575E3D" w:rsidRDefault="0067430B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67430B" w:rsidRPr="00575E3D" w:rsidRDefault="0067430B" w:rsidP="0067430B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افراد فاقد صلاحیت در مطب فعالیت نمی نمایند.  </w:t>
            </w:r>
          </w:p>
        </w:tc>
        <w:tc>
          <w:tcPr>
            <w:tcW w:w="315" w:type="dxa"/>
          </w:tcPr>
          <w:p w:rsidR="0067430B" w:rsidRPr="00575E3D" w:rsidRDefault="0067430B" w:rsidP="0067430B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  <w:shd w:val="clear" w:color="auto" w:fill="000000" w:themeFill="text1"/>
          </w:tcPr>
          <w:p w:rsidR="0067430B" w:rsidRPr="00575E3D" w:rsidRDefault="0067430B" w:rsidP="0067430B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67430B" w:rsidRPr="00575E3D" w:rsidRDefault="0067430B" w:rsidP="0067430B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67430B" w:rsidRPr="000E7FB5" w:rsidRDefault="0067430B" w:rsidP="0067430B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75" w:type="dxa"/>
          </w:tcPr>
          <w:p w:rsidR="0067430B" w:rsidRPr="00575E3D" w:rsidRDefault="0067430B" w:rsidP="0067430B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67430B" w:rsidRPr="00575E3D" w:rsidRDefault="00C34864" w:rsidP="005723E7">
            <w:pPr>
              <w:bidi/>
              <w:jc w:val="center"/>
              <w:rPr>
                <w:rFonts w:ascii="MS UI Gothic" w:eastAsia="MS UI Gothic" w:hAnsi="MS UI Gothic" w:cs="B Mitra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67430B" w:rsidRPr="00575E3D" w:rsidRDefault="0067430B" w:rsidP="0067430B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مشاهده فعالیت افراد بدون داشتن مدرک </w:t>
            </w:r>
            <w:r w:rsidR="002E15F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و مجوزهای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مرتبط در خصوص حجامت ، مراقبت های پوستی ، بخیه </w:t>
            </w:r>
            <w:r w:rsidR="002E15F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و تزریقات </w:t>
            </w:r>
          </w:p>
        </w:tc>
      </w:tr>
      <w:tr w:rsidR="00C34864" w:rsidRPr="00575E3D" w:rsidTr="00C24B34">
        <w:trPr>
          <w:trHeight w:val="818"/>
        </w:trPr>
        <w:tc>
          <w:tcPr>
            <w:tcW w:w="1276" w:type="dxa"/>
            <w:vMerge w:val="restart"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Titr" w:hint="cs"/>
                <w:b/>
                <w:bCs/>
                <w:rtl/>
                <w:lang w:bidi="fa-IR"/>
              </w:rPr>
              <w:t>مراقبت و درمان</w:t>
            </w:r>
          </w:p>
        </w:tc>
        <w:tc>
          <w:tcPr>
            <w:tcW w:w="2977" w:type="dxa"/>
          </w:tcPr>
          <w:p w:rsidR="00C34864" w:rsidRPr="00575E3D" w:rsidRDefault="00F61ED3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تزریقات ، </w:t>
            </w:r>
            <w:r w:rsidR="00C34864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سرم تراپی ، </w:t>
            </w:r>
            <w:r w:rsidR="00C34864"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بخیه و پانسمان در مطب </w:t>
            </w:r>
            <w:r w:rsidR="00C34864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بدون داشتن واحد تزریقات </w:t>
            </w:r>
            <w:r w:rsidR="00C34864"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انجام می شود. 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  <w:shd w:val="clear" w:color="auto" w:fill="000000" w:themeFill="text1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</w:tr>
      <w:tr w:rsidR="00C34864" w:rsidRPr="00575E3D" w:rsidTr="00C24B34">
        <w:trPr>
          <w:trHeight w:val="361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اقدام</w:t>
            </w:r>
            <w:r>
              <w:rPr>
                <w:rFonts w:ascii="MS UI Gothic" w:eastAsia="MS UI Gothic" w:hAnsi="MS UI Gothic" w:cs="B Mitra" w:hint="cs"/>
                <w:rtl/>
                <w:lang w:bidi="fa-IR"/>
              </w:rPr>
              <w:t>ات درمانی- تشخیصی غیر مجازانجام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نمی شود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  <w:shd w:val="clear" w:color="auto" w:fill="000000" w:themeFill="text1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مطابق دستورالعمل های ابلاغی وزارت بهداشت و سایر مراجع ذی صلاح </w:t>
            </w:r>
            <w:r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اقدام فاقد مجوز </w:t>
            </w:r>
          </w:p>
        </w:tc>
      </w:tr>
      <w:tr w:rsidR="00C34864" w:rsidRPr="00575E3D" w:rsidTr="00C24B34">
        <w:trPr>
          <w:trHeight w:val="383"/>
        </w:trPr>
        <w:tc>
          <w:tcPr>
            <w:tcW w:w="1276" w:type="dxa"/>
            <w:vMerge w:val="restart"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Titr" w:hint="cs"/>
                <w:b/>
                <w:bCs/>
                <w:rtl/>
                <w:lang w:bidi="fa-IR"/>
              </w:rPr>
              <w:t>آموزش ،</w:t>
            </w:r>
          </w:p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Titr" w:hint="cs"/>
                <w:b/>
                <w:bCs/>
                <w:rtl/>
                <w:lang w:bidi="fa-IR"/>
              </w:rPr>
              <w:t>اطلاع ر سانی و مدارک پزشکی</w:t>
            </w:r>
          </w:p>
        </w:tc>
        <w:tc>
          <w:tcPr>
            <w:tcW w:w="2977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اندازه، تعداد و عناوین تابلو استانداردمی باشد.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اندازه و تعداد تابلو مطابق با آئين نامه تابلو و سرنسخه سازمان نظام پزشكي- درج حد اکثر 3 عنوان در تابلو - عدم استفاده</w:t>
            </w:r>
            <w:r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از عناوين مرکز و یا پاراكلينيك </w:t>
            </w:r>
          </w:p>
        </w:tc>
      </w:tr>
      <w:tr w:rsidR="00C34864" w:rsidRPr="00575E3D" w:rsidTr="00C24B34">
        <w:trPr>
          <w:trHeight w:val="383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عناوين تابلو</w:t>
            </w:r>
            <w:r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باسرنسخه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و کارت ویزیت مطابقت دارد (سرنسخه ضميمه گردد)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مشاهده همسان بودن عناوین تابلو و سرنسخه و کارت ویزیت </w:t>
            </w:r>
          </w:p>
        </w:tc>
      </w:tr>
      <w:tr w:rsidR="00C34864" w:rsidRPr="00575E3D" w:rsidTr="00C24B34">
        <w:trPr>
          <w:trHeight w:val="383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دفتر ثبت مشخصات جهت بیماران در واحد تزريقات وجود دارد 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ثبت نام و نام خانوادگي-سن </w:t>
            </w:r>
            <w:r w:rsidRPr="00575E3D">
              <w:rPr>
                <w:rFonts w:ascii="Times New Roman" w:eastAsia="MS UI Gothic" w:hAnsi="Times New Roman" w:hint="cs"/>
                <w:rtl/>
                <w:lang w:bidi="fa-IR"/>
              </w:rPr>
              <w:t>–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تاريخ و ساعت مراجعه-نام آمپول يا سرم-نوع تزريق-نام مسئول انجام تزريق-نام پزشك معالج </w:t>
            </w:r>
            <w:r w:rsidRPr="00575E3D">
              <w:rPr>
                <w:rFonts w:ascii="Times New Roman" w:eastAsia="MS UI Gothic" w:hAnsi="Times New Roman" w:hint="cs"/>
                <w:rtl/>
                <w:lang w:bidi="fa-IR"/>
              </w:rPr>
              <w:t>–</w:t>
            </w:r>
            <w:r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نرم افزار قابل </w:t>
            </w:r>
            <w:r w:rsidR="005723E7">
              <w:rPr>
                <w:rFonts w:ascii="MS UI Gothic" w:eastAsia="MS UI Gothic" w:hAnsi="MS UI Gothic" w:cs="B Mitra" w:hint="cs"/>
                <w:rtl/>
                <w:lang w:bidi="fa-IR"/>
              </w:rPr>
              <w:t>ج</w:t>
            </w:r>
            <w:r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ایگزینی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است</w:t>
            </w:r>
          </w:p>
        </w:tc>
      </w:tr>
      <w:tr w:rsidR="00C34864" w:rsidRPr="00575E3D" w:rsidTr="00C24B34">
        <w:trPr>
          <w:trHeight w:val="383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برای کلیه مراجعین ، بخصوص بیماران مزمن (از جمله بیماران قلبی و فشار خون) پرونده تشکیل می شود.  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ثبت نام و نام خانوادگي- سن- تاريخ و ساعت وعلت مراجعه- اقدامات انجام شده- تشخيص بيماري - نام و مهرپزشك در پرونده</w:t>
            </w:r>
          </w:p>
        </w:tc>
      </w:tr>
      <w:tr w:rsidR="00C34864" w:rsidRPr="00575E3D" w:rsidTr="00C24B34">
        <w:trPr>
          <w:trHeight w:val="369"/>
        </w:trPr>
        <w:tc>
          <w:tcPr>
            <w:tcW w:w="1276" w:type="dxa"/>
            <w:vMerge w:val="restart"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Titr" w:hint="cs"/>
                <w:b/>
                <w:bCs/>
                <w:rtl/>
                <w:lang w:bidi="fa-IR"/>
              </w:rPr>
              <w:t>فضای فیزیکی</w:t>
            </w:r>
          </w:p>
        </w:tc>
        <w:tc>
          <w:tcPr>
            <w:tcW w:w="2977" w:type="dxa"/>
          </w:tcPr>
          <w:p w:rsidR="00C34864" w:rsidRPr="00575E3D" w:rsidRDefault="00C34864" w:rsidP="00C34864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الزامات ایین نامه ضوابط و تسهیلات مطب در مرحله تاسیس رعایت گردیده است.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شرایط</w:t>
            </w:r>
            <w:r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مطابق آیین نامه مذکور</w:t>
            </w:r>
          </w:p>
        </w:tc>
      </w:tr>
      <w:tr w:rsidR="00C34864" w:rsidRPr="00575E3D" w:rsidTr="00C24B34">
        <w:trPr>
          <w:trHeight w:val="369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در فضای فیزیکی ، تغییری در مقایسه با پلان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lastRenderedPageBreak/>
              <w:t xml:space="preserve">قبلی ایجاد نشده است. 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</w:tr>
      <w:tr w:rsidR="00C34864" w:rsidRPr="00575E3D" w:rsidTr="00C24B34">
        <w:trPr>
          <w:trHeight w:val="369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5723E7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rtl/>
                <w:lang w:bidi="fa-IR"/>
              </w:rPr>
              <w:t>د</w:t>
            </w:r>
            <w:r w:rsidR="005723E7">
              <w:rPr>
                <w:rFonts w:ascii="MS UI Gothic" w:eastAsia="MS UI Gothic" w:hAnsi="MS UI Gothic" w:cs="B Mitra" w:hint="cs"/>
                <w:rtl/>
                <w:lang w:bidi="fa-IR"/>
              </w:rPr>
              <w:t>ر</w:t>
            </w:r>
            <w:r>
              <w:rPr>
                <w:rFonts w:ascii="MS UI Gothic" w:eastAsia="MS UI Gothic" w:hAnsi="MS UI Gothic" w:cs="B Mitra" w:hint="cs"/>
                <w:rtl/>
                <w:lang w:bidi="fa-IR"/>
              </w:rPr>
              <w:t>صورت داشتن واحد تزریقات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فضای فیزیکی</w:t>
            </w:r>
            <w:r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استاندارد لازم را دارد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721A20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شرایط: وجود اتاق با </w:t>
            </w:r>
            <w:r w:rsidRPr="00575E3D">
              <w:rPr>
                <w:rFonts w:ascii="MS UI Gothic" w:eastAsia="MS UI Gothic" w:hAnsi="MS UI Gothic" w:cs="B Mitra"/>
                <w:rtl/>
                <w:lang w:bidi="fa-IR"/>
              </w:rPr>
              <w:t xml:space="preserve">حداقل متراژ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12</w:t>
            </w:r>
            <w:r w:rsidRPr="00575E3D">
              <w:rPr>
                <w:rFonts w:ascii="MS UI Gothic" w:eastAsia="MS UI Gothic" w:hAnsi="MS UI Gothic" w:cs="B Mitra"/>
                <w:rtl/>
                <w:lang w:bidi="fa-IR"/>
              </w:rPr>
              <w:t xml:space="preserve"> متر مربع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و به صورت مستقل </w:t>
            </w:r>
            <w:r w:rsidRPr="00575E3D">
              <w:rPr>
                <w:rFonts w:ascii="Times New Roman" w:eastAsia="MS UI Gothic" w:hAnsi="Times New Roman" w:hint="cs"/>
                <w:rtl/>
                <w:lang w:bidi="fa-IR"/>
              </w:rPr>
              <w:t>–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وجود روشویی - دارابودن تهویه مطلوب و نور مناسب </w:t>
            </w:r>
            <w:r w:rsidRPr="00575E3D">
              <w:rPr>
                <w:rFonts w:ascii="Times New Roman" w:eastAsia="MS UI Gothic" w:hAnsi="Times New Roman" w:hint="cs"/>
                <w:rtl/>
                <w:lang w:bidi="fa-IR"/>
              </w:rPr>
              <w:t>–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دیوار و کف قابل شستشو </w:t>
            </w:r>
            <w:r w:rsidRPr="00575E3D">
              <w:rPr>
                <w:rFonts w:ascii="Times New Roman" w:eastAsia="MS UI Gothic" w:hAnsi="Times New Roman" w:hint="cs"/>
                <w:rtl/>
                <w:lang w:bidi="fa-IR"/>
              </w:rPr>
              <w:t>–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وجود حداقل دو تخت تزریقات</w:t>
            </w:r>
          </w:p>
        </w:tc>
      </w:tr>
      <w:tr w:rsidR="00C34864" w:rsidRPr="00575E3D" w:rsidTr="00C24B34">
        <w:trPr>
          <w:trHeight w:val="361"/>
        </w:trPr>
        <w:tc>
          <w:tcPr>
            <w:tcW w:w="1276" w:type="dxa"/>
            <w:vMerge w:val="restart"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Titr" w:hint="cs"/>
                <w:b/>
                <w:bCs/>
                <w:rtl/>
                <w:lang w:bidi="fa-IR"/>
              </w:rPr>
              <w:t>پیشگیری و بهداشت</w:t>
            </w:r>
          </w:p>
        </w:tc>
        <w:tc>
          <w:tcPr>
            <w:tcW w:w="2977" w:type="dxa"/>
          </w:tcPr>
          <w:p w:rsidR="00C34864" w:rsidRPr="00575E3D" w:rsidRDefault="00C34864" w:rsidP="005723E7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سوابق مصونيت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بر عليه هپاتيت </w:t>
            </w:r>
            <w:r w:rsidRPr="00575E3D">
              <w:rPr>
                <w:rFonts w:ascii="MS UI Gothic" w:eastAsia="MS UI Gothic" w:hAnsi="MS UI Gothic" w:cs="B Mitra"/>
                <w:lang w:bidi="fa-IR"/>
              </w:rPr>
              <w:t>B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در</w:t>
            </w:r>
            <w:r w:rsidR="005723E7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مطب</w:t>
            </w:r>
            <w:r w:rsidR="005723E7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هايي كه تزريقات ،پانسمان</w:t>
            </w:r>
            <w:r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،جراحي هاي سرپايي و يا معاينات زنان به عمل مي آورند، وجود دارد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5723E7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بررسی مستندات مربوط به مصونیت  بر علیه هپاتيت </w:t>
            </w:r>
            <w:r w:rsidRPr="00575E3D">
              <w:rPr>
                <w:rFonts w:ascii="MS UI Gothic" w:eastAsia="MS UI Gothic" w:hAnsi="MS UI Gothic" w:cs="B Mitra"/>
                <w:lang w:bidi="fa-IR"/>
              </w:rPr>
              <w:t>B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</w:t>
            </w:r>
          </w:p>
        </w:tc>
      </w:tr>
      <w:tr w:rsidR="00C34864" w:rsidRPr="00575E3D" w:rsidTr="00C24B34">
        <w:trPr>
          <w:trHeight w:val="383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مدیریت  پسماندهاي نوك تيز و برنده(سفتي باكس) به شیوه صحیح انجام می پذیرد.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spacing w:line="216" w:lineRule="auto"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تعويض به موقع </w:t>
            </w:r>
            <w:r w:rsidRPr="00575E3D">
              <w:rPr>
                <w:rFonts w:ascii="MS UI Gothic" w:eastAsia="MS UI Gothic" w:hAnsi="MS UI Gothic" w:cs="B Mitra"/>
                <w:lang w:bidi="fa-IR"/>
              </w:rPr>
              <w:t>safety box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( پس از پرشدن 4/3 </w:t>
            </w:r>
            <w:r w:rsidRPr="00575E3D">
              <w:rPr>
                <w:rFonts w:ascii="MS UI Gothic" w:eastAsia="MS UI Gothic" w:hAnsi="MS UI Gothic" w:cs="B Mitra"/>
                <w:lang w:bidi="fa-IR"/>
              </w:rPr>
              <w:t>safety box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 )- درج تاريخ شروع استفاده بر روي </w:t>
            </w:r>
            <w:r w:rsidRPr="00575E3D">
              <w:rPr>
                <w:rFonts w:ascii="MS UI Gothic" w:eastAsia="MS UI Gothic" w:hAnsi="MS UI Gothic" w:cs="B Mitra"/>
                <w:lang w:bidi="fa-IR"/>
              </w:rPr>
              <w:t>safety box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- نحوه </w:t>
            </w:r>
            <w:r w:rsidRPr="00575E3D">
              <w:rPr>
                <w:rFonts w:ascii="MS UI Gothic" w:eastAsia="MS UI Gothic" w:hAnsi="MS UI Gothic" w:cs="B Mitra"/>
                <w:lang w:bidi="fa-IR"/>
              </w:rPr>
              <w:t>OUT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نمودن </w:t>
            </w:r>
            <w:r w:rsidRPr="00575E3D">
              <w:rPr>
                <w:rFonts w:ascii="MS UI Gothic" w:eastAsia="MS UI Gothic" w:hAnsi="MS UI Gothic" w:cs="B Mitra"/>
                <w:lang w:bidi="fa-IR"/>
              </w:rPr>
              <w:t>safety box</w:t>
            </w:r>
          </w:p>
        </w:tc>
      </w:tr>
      <w:tr w:rsidR="00C34864" w:rsidRPr="00575E3D" w:rsidTr="00C24B34">
        <w:trPr>
          <w:trHeight w:val="383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قرارداد حمل زباله عفوني با خدمات موتوری شهرداري وجود دارد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spacing w:line="216" w:lineRule="auto"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وجود قرارداد دفع پسماند عفونی معتبر </w:t>
            </w:r>
          </w:p>
        </w:tc>
      </w:tr>
      <w:tr w:rsidR="00C34864" w:rsidRPr="00575E3D" w:rsidTr="00C24B34">
        <w:trPr>
          <w:trHeight w:val="383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براي تميز كردن كف و سطوح از محلول ضدعفوني كننده مناسب استفاده می گردد. 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spacing w:line="216" w:lineRule="auto"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وجود محلول های ضدعفوني سطوح کوچک و بزرگ - وجود محلول ضدعفوني سريع الاثر وسايل و تجهيزات - استفاده صحيح از محلولهاي ضدعفوني</w:t>
            </w:r>
          </w:p>
        </w:tc>
      </w:tr>
      <w:tr w:rsidR="00C34864" w:rsidRPr="00575E3D" w:rsidTr="00C24B34">
        <w:trPr>
          <w:trHeight w:val="383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از ملحفه و روانداز تميز و يكبار مصرف استفاده می شود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A17B5F">
            <w:pPr>
              <w:bidi/>
              <w:spacing w:line="216" w:lineRule="auto"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تميز بودن بالش و تشك تخت و ترجیحا استفاده از ملحفه و روبالشي يكبار مصرف جهت آن - تميز بودن روانداز</w:t>
            </w:r>
          </w:p>
        </w:tc>
      </w:tr>
      <w:tr w:rsidR="00C34864" w:rsidRPr="00575E3D" w:rsidTr="00C24B34">
        <w:trPr>
          <w:trHeight w:val="383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سطل زباله درب دار و پدال دار با كيسه زباله زردرنگ جهت زباله هاي عفوني وجود دارد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spacing w:line="216" w:lineRule="auto"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وجود </w:t>
            </w:r>
            <w:r w:rsidRPr="00575E3D">
              <w:rPr>
                <w:rFonts w:ascii="MS UI Gothic" w:eastAsia="MS UI Gothic" w:hAnsi="MS UI Gothic" w:cs="B Mitra"/>
                <w:rtl/>
                <w:lang w:bidi="fa-IR"/>
              </w:rPr>
              <w:t xml:space="preserve">سطل های زباله درب دار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پدالی به تعداد كافي - استفاده از كيسه زرد با آرم پرخطر جهت زباله هاي عفوني - استفاده از كيسه مشكي جهت زباله هاي غير عفوني - تخليه و شستشوي مرتب سطل هاي زباله</w:t>
            </w:r>
          </w:p>
        </w:tc>
      </w:tr>
      <w:tr w:rsidR="00C34864" w:rsidRPr="00575E3D" w:rsidTr="00C24B34">
        <w:trPr>
          <w:trHeight w:val="383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از پگ های غیراستريل یا فاقد شرايط استاندارد استفاده نمي شود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پاکسازی وسایل ست ها  با برس و دترجنت مناسب - </w:t>
            </w:r>
            <w:r w:rsidRPr="00575E3D">
              <w:rPr>
                <w:rFonts w:ascii="MS UI Gothic" w:eastAsia="MS UI Gothic" w:hAnsi="MS UI Gothic" w:cs="B Mitra"/>
                <w:rtl/>
                <w:lang w:bidi="fa-IR"/>
              </w:rPr>
              <w:t xml:space="preserve">وجود شان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و وسایل </w:t>
            </w:r>
            <w:r w:rsidRPr="00575E3D">
              <w:rPr>
                <w:rFonts w:ascii="MS UI Gothic" w:eastAsia="MS UI Gothic" w:hAnsi="MS UI Gothic" w:cs="B Mitra"/>
                <w:rtl/>
                <w:lang w:bidi="fa-IR"/>
              </w:rPr>
              <w:t>ست سالم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( عدم وجود  آثار لک روی شان ها و زنگ زدگی)-  </w:t>
            </w:r>
            <w:r w:rsidRPr="00575E3D">
              <w:rPr>
                <w:rFonts w:ascii="MS UI Gothic" w:eastAsia="MS UI Gothic" w:hAnsi="MS UI Gothic" w:cs="B Mitra"/>
                <w:rtl/>
                <w:lang w:bidi="fa-IR"/>
              </w:rPr>
              <w:t xml:space="preserve">درج تاریخ استریل روی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ستها - </w:t>
            </w:r>
            <w:r w:rsidRPr="00575E3D">
              <w:rPr>
                <w:rFonts w:ascii="MS UI Gothic" w:eastAsia="MS UI Gothic" w:hAnsi="MS UI Gothic" w:cs="B Mitra"/>
                <w:rtl/>
                <w:lang w:bidi="fa-IR"/>
              </w:rPr>
              <w:t>رعایت مدت استریل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یتی </w:t>
            </w:r>
            <w:r w:rsidRPr="00575E3D">
              <w:rPr>
                <w:rFonts w:ascii="MS UI Gothic" w:eastAsia="MS UI Gothic" w:hAnsi="MS UI Gothic" w:cs="B Mitra"/>
                <w:rtl/>
                <w:lang w:bidi="fa-IR"/>
              </w:rPr>
              <w:t>ستها و وسایل</w:t>
            </w:r>
          </w:p>
        </w:tc>
      </w:tr>
      <w:tr w:rsidR="00C34864" w:rsidRPr="00575E3D" w:rsidTr="00C24B34">
        <w:trPr>
          <w:trHeight w:val="383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وضعيت نور ، تهويه و سيستمهاي برودتي /حرارتي و نظافت مطب ، مناسب می باشد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وجود نور کافی و تهویه مطلوب در مطب </w:t>
            </w:r>
            <w:r w:rsidRPr="00575E3D">
              <w:rPr>
                <w:rFonts w:ascii="Times New Roman" w:eastAsia="MS UI Gothic" w:hAnsi="Times New Roman" w:hint="cs"/>
                <w:rtl/>
                <w:lang w:bidi="fa-IR"/>
              </w:rPr>
              <w:t>–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کف و دیوار ها قابل شستشو </w:t>
            </w:r>
            <w:r w:rsidRPr="00575E3D">
              <w:rPr>
                <w:rFonts w:ascii="Times New Roman" w:eastAsia="MS UI Gothic" w:hAnsi="Times New Roman" w:hint="cs"/>
                <w:rtl/>
                <w:lang w:bidi="fa-IR"/>
              </w:rPr>
              <w:t>–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وجود روشویی -  وجود سیستم سرمایش و گرمایش مناسب (غیر از بخاری گازسوز)</w:t>
            </w:r>
          </w:p>
        </w:tc>
      </w:tr>
      <w:tr w:rsidR="00C34864" w:rsidRPr="00575E3D" w:rsidTr="00C24B34">
        <w:trPr>
          <w:trHeight w:val="361"/>
        </w:trPr>
        <w:tc>
          <w:tcPr>
            <w:tcW w:w="1276" w:type="dxa"/>
            <w:vMerge w:val="restart"/>
            <w:shd w:val="clear" w:color="auto" w:fill="C5E0B3" w:themeFill="accent6" w:themeFillTint="66"/>
            <w:vAlign w:val="center"/>
          </w:tcPr>
          <w:p w:rsidR="00C34864" w:rsidRDefault="00C34864" w:rsidP="0077225F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  <w:p w:rsidR="00C34864" w:rsidRDefault="00C34864" w:rsidP="0077225F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  <w:p w:rsidR="00C34864" w:rsidRDefault="00C34864" w:rsidP="0077225F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  <w:p w:rsidR="00C34864" w:rsidRDefault="00C34864" w:rsidP="0077225F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  <w:p w:rsidR="00C34864" w:rsidRDefault="00C34864" w:rsidP="0077225F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  <w:p w:rsidR="00C34864" w:rsidRPr="00575E3D" w:rsidRDefault="00C34864" w:rsidP="0077225F">
            <w:pPr>
              <w:bidi/>
              <w:jc w:val="center"/>
              <w:rPr>
                <w:rFonts w:ascii="MS UI Gothic" w:eastAsia="MS UI Gothic" w:hAnsi="MS UI Gothic" w:cs="B Zar"/>
                <w:b/>
                <w:bCs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Titr" w:hint="cs"/>
                <w:b/>
                <w:bCs/>
                <w:rtl/>
                <w:lang w:bidi="fa-IR"/>
              </w:rPr>
              <w:t xml:space="preserve">دارو و </w:t>
            </w:r>
            <w:r w:rsidRPr="00575E3D">
              <w:rPr>
                <w:rFonts w:ascii="MS UI Gothic" w:eastAsia="MS UI Gothic" w:hAnsi="MS UI Gothic" w:cs="B Titr" w:hint="cs"/>
                <w:b/>
                <w:bCs/>
                <w:rtl/>
                <w:lang w:bidi="fa-IR"/>
              </w:rPr>
              <w:lastRenderedPageBreak/>
              <w:t>تجهیزات</w:t>
            </w:r>
          </w:p>
        </w:tc>
        <w:tc>
          <w:tcPr>
            <w:tcW w:w="2977" w:type="dxa"/>
          </w:tcPr>
          <w:p w:rsidR="00C34864" w:rsidRPr="00575E3D" w:rsidRDefault="00C34864" w:rsidP="00C34864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lastRenderedPageBreak/>
              <w:t xml:space="preserve">تخت های مناسب جهت معاينه و تزریقات وجود دارد. 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مشاهده </w:t>
            </w:r>
            <w:r w:rsidR="00DB088B">
              <w:rPr>
                <w:rFonts w:ascii="MS UI Gothic" w:eastAsia="MS UI Gothic" w:hAnsi="MS UI Gothic" w:cs="B Mitra" w:hint="cs"/>
                <w:rtl/>
                <w:lang w:bidi="fa-IR"/>
              </w:rPr>
              <w:t>و بررسی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وجود تخت های سالم و ایمن و مقاوم در برابر زنگ زدگی</w:t>
            </w:r>
            <w:r w:rsidRPr="00575E3D">
              <w:rPr>
                <w:rFonts w:ascii="Times New Roman" w:eastAsia="MS UI Gothic" w:hAnsi="Times New Roman" w:hint="cs"/>
                <w:rtl/>
                <w:lang w:bidi="fa-IR"/>
              </w:rPr>
              <w:t>–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 قابل شستشو بودن -  وجود پاراوان یا پرده کنار تخت ها </w:t>
            </w:r>
          </w:p>
        </w:tc>
      </w:tr>
      <w:tr w:rsidR="00C34864" w:rsidRPr="00575E3D" w:rsidTr="00C24B34">
        <w:trPr>
          <w:trHeight w:val="361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tabs>
                <w:tab w:val="right" w:pos="9360"/>
              </w:tabs>
              <w:bidi/>
              <w:jc w:val="center"/>
              <w:rPr>
                <w:rFonts w:ascii="MS UI Gothic" w:eastAsia="MS UI Gothic" w:hAnsi="MS UI Gothic" w:cs="B Za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ست معاينه در مطب وجود دارد.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ست معاینه شامل: فشار سنج ،گوشي ، اتوسكوپ ، چراغ قوه ، آبسلانگ و ترمومتر </w:t>
            </w:r>
          </w:p>
        </w:tc>
      </w:tr>
      <w:tr w:rsidR="00C34864" w:rsidRPr="00575E3D" w:rsidTr="00C24B34">
        <w:trPr>
          <w:trHeight w:val="383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ست احياء و داروهاي اورژانس ( </w:t>
            </w:r>
            <w:r w:rsidRPr="00575E3D">
              <w:rPr>
                <w:rFonts w:ascii="MS UI Gothic" w:eastAsia="MS UI Gothic" w:hAnsi="MS UI Gothic" w:cs="B Mitra"/>
                <w:lang w:bidi="fa-IR"/>
              </w:rPr>
              <w:t>emergency box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)وجود دارد 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از جمله : لارنگوسكوپ ، آمبوبگ ، </w:t>
            </w:r>
            <w:r w:rsidRPr="00575E3D">
              <w:rPr>
                <w:rFonts w:ascii="MS UI Gothic" w:eastAsia="MS UI Gothic" w:hAnsi="MS UI Gothic" w:cs="B Mitra"/>
                <w:lang w:bidi="fa-IR"/>
              </w:rPr>
              <w:t>airway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، لوله تراشه ،آنژیوکت ،آمپولهاي هيدروكورتيزون ،آدرنالين ،آتروپين و ديازپام ، نالوکسان ، و</w:t>
            </w:r>
            <w:r w:rsidRPr="00575E3D">
              <w:rPr>
                <w:rFonts w:ascii="MS UI Gothic" w:eastAsia="MS UI Gothic" w:hAnsi="MS UI Gothic" w:cs="B Mitra"/>
                <w:lang w:bidi="fa-IR"/>
              </w:rPr>
              <w:t xml:space="preserve">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پرل  </w:t>
            </w:r>
            <w:r w:rsidRPr="00575E3D">
              <w:rPr>
                <w:rFonts w:ascii="MS UI Gothic" w:eastAsia="MS UI Gothic" w:hAnsi="MS UI Gothic" w:cs="B Mitra"/>
                <w:lang w:bidi="fa-IR"/>
              </w:rPr>
              <w:lastRenderedPageBreak/>
              <w:t>TNG</w:t>
            </w:r>
            <w:r w:rsidR="00A17B5F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</w:t>
            </w:r>
          </w:p>
        </w:tc>
      </w:tr>
      <w:tr w:rsidR="00C34864" w:rsidRPr="00575E3D" w:rsidTr="00C24B34">
        <w:trPr>
          <w:trHeight w:val="383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كپسول اكسيژن سالم و پر با مانومتر سالم و ماسك تميز وجود دارد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وجود کپسول اکسیژن آماده و ایمن به همراه مانومتر و ماسک  اکسیژن یکبار مصرف و رعایت موارد کنترل عفونت</w:t>
            </w:r>
            <w:r w:rsidRPr="00575E3D">
              <w:rPr>
                <w:rFonts w:ascii="MS UI Gothic" w:eastAsia="MS UI Gothic" w:hAnsi="MS UI Gothic" w:cs="B Mitra"/>
                <w:lang w:bidi="fa-IR"/>
              </w:rPr>
              <w:t xml:space="preserve">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</w:t>
            </w:r>
            <w:r w:rsidRPr="00575E3D">
              <w:rPr>
                <w:rFonts w:ascii="MS UI Gothic" w:eastAsia="MS UI Gothic" w:hAnsi="MS UI Gothic" w:cs="B Mitra"/>
                <w:lang w:bidi="fa-IR"/>
              </w:rPr>
              <w:t xml:space="preserve">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    </w:t>
            </w:r>
          </w:p>
        </w:tc>
      </w:tr>
      <w:tr w:rsidR="00C34864" w:rsidRPr="00575E3D" w:rsidTr="00C24B34">
        <w:trPr>
          <w:trHeight w:val="383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جهت استريل كردن وسايل از فور یا  اتوكلاو كلاس </w:t>
            </w:r>
            <w:r w:rsidRPr="00575E3D">
              <w:rPr>
                <w:rFonts w:ascii="MS UI Gothic" w:eastAsia="MS UI Gothic" w:hAnsi="MS UI Gothic" w:cs="B Mitra"/>
                <w:lang w:bidi="fa-IR"/>
              </w:rPr>
              <w:t>B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استفاده می شود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وجود مستندات مربوط به کالیبراسیون فور یا اتوکلاو </w:t>
            </w:r>
            <w:r w:rsidRPr="00575E3D">
              <w:rPr>
                <w:rFonts w:ascii="Times New Roman" w:eastAsia="MS UI Gothic" w:hAnsi="Times New Roman" w:hint="cs"/>
                <w:rtl/>
                <w:lang w:bidi="fa-IR"/>
              </w:rPr>
              <w:t>–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وجود تست فور یا اتوکلاو </w:t>
            </w:r>
          </w:p>
        </w:tc>
      </w:tr>
      <w:tr w:rsidR="00C34864" w:rsidRPr="00575E3D" w:rsidTr="00C24B34">
        <w:trPr>
          <w:trHeight w:val="383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کپسول اطفاء حريق (با شارژ معتبر) وجود دارد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وجود یک کپسول آتش نشانی 4 کیلوگرمی با شارژمعتبر  به ازاء هر 50 متر مربع</w:t>
            </w:r>
            <w:r w:rsidRPr="00575E3D">
              <w:rPr>
                <w:rFonts w:ascii="MS UI Gothic" w:eastAsia="MS UI Gothic" w:hAnsi="MS UI Gothic" w:cs="B Mitra"/>
                <w:rtl/>
                <w:lang w:bidi="fa-IR"/>
              </w:rPr>
              <w:t xml:space="preserve"> </w:t>
            </w:r>
          </w:p>
        </w:tc>
      </w:tr>
      <w:tr w:rsidR="00C34864" w:rsidRPr="00575E3D" w:rsidTr="00C24B34">
        <w:trPr>
          <w:trHeight w:val="361"/>
        </w:trPr>
        <w:tc>
          <w:tcPr>
            <w:tcW w:w="1276" w:type="dxa"/>
            <w:vMerge w:val="restart"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Titr" w:hint="cs"/>
                <w:b/>
                <w:bCs/>
                <w:rtl/>
                <w:lang w:bidi="fa-IR"/>
              </w:rPr>
              <w:t>رعایت حقوق گیرندگان خدمت</w:t>
            </w:r>
          </w:p>
        </w:tc>
        <w:tc>
          <w:tcPr>
            <w:tcW w:w="2977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پروانه مطب معتبر در معرض ديد نصب مي باشد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مشاهده نصب پروانه در معرض دید مراجعین</w:t>
            </w:r>
          </w:p>
        </w:tc>
      </w:tr>
      <w:tr w:rsidR="00C34864" w:rsidRPr="00575E3D" w:rsidTr="00C24B34">
        <w:trPr>
          <w:trHeight w:val="361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حفظ حریم خصوصی بیمار در زمان معاینه رعایت می شود. 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عدم ویزیت همزمان چند بیمار </w:t>
            </w:r>
            <w:r w:rsidRPr="00575E3D">
              <w:rPr>
                <w:rFonts w:ascii="Times New Roman" w:eastAsia="MS UI Gothic" w:hAnsi="Times New Roman" w:hint="cs"/>
                <w:rtl/>
                <w:lang w:bidi="fa-IR"/>
              </w:rPr>
              <w:t>–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عدم وجود پارتیشن جهت جداسازی اتاق معاینه </w:t>
            </w:r>
            <w:r w:rsidRPr="00575E3D">
              <w:rPr>
                <w:rFonts w:ascii="Times New Roman" w:eastAsia="MS UI Gothic" w:hAnsi="Times New Roman" w:hint="cs"/>
                <w:rtl/>
                <w:lang w:bidi="fa-IR"/>
              </w:rPr>
              <w:t>–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وجود پاراوان کنار تخت معاینه</w:t>
            </w:r>
          </w:p>
        </w:tc>
      </w:tr>
      <w:tr w:rsidR="00C34864" w:rsidRPr="00575E3D" w:rsidTr="00C24B34">
        <w:trPr>
          <w:trHeight w:val="361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تبليغات غير مجاز و يا گمراه كننده وجود ندارد.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انجام تبليغات با اخذ مجوز لازم از سازمان نظام پزشكي - عدم وجود تبلیغات غیرمجاز و گمراه کننده </w:t>
            </w:r>
          </w:p>
        </w:tc>
      </w:tr>
      <w:tr w:rsidR="00C34864" w:rsidRPr="00575E3D" w:rsidTr="00C24B34">
        <w:trPr>
          <w:trHeight w:val="437"/>
        </w:trPr>
        <w:tc>
          <w:tcPr>
            <w:tcW w:w="1276" w:type="dxa"/>
            <w:vMerge w:val="restart"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b/>
                <w:bCs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Titr" w:hint="cs"/>
                <w:b/>
                <w:bCs/>
                <w:rtl/>
                <w:lang w:bidi="fa-IR"/>
              </w:rPr>
              <w:t>تعرفه</w:t>
            </w:r>
          </w:p>
        </w:tc>
        <w:tc>
          <w:tcPr>
            <w:tcW w:w="2977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تعرفه های مصوب ابلاغی در معرض ديد بيماران نصب است </w:t>
            </w:r>
          </w:p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  <w:shd w:val="clear" w:color="auto" w:fill="000000" w:themeFill="text1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5723E7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رؤیت نصب</w:t>
            </w:r>
            <w:r w:rsidRPr="00575E3D">
              <w:rPr>
                <w:rFonts w:ascii="MS UI Gothic" w:eastAsia="MS UI Gothic" w:hAnsi="MS UI Gothic" w:cs="B Mitra"/>
                <w:rtl/>
                <w:lang w:bidi="fa-IR"/>
              </w:rPr>
              <w:t xml:space="preserve"> 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تعرفه ها</w:t>
            </w:r>
            <w:r w:rsidRPr="00575E3D">
              <w:rPr>
                <w:rFonts w:ascii="MS UI Gothic" w:eastAsia="MS UI Gothic" w:hAnsi="MS UI Gothic" w:cs="B Mitra"/>
                <w:rtl/>
                <w:lang w:bidi="fa-IR"/>
              </w:rPr>
              <w:t xml:space="preserve"> در معرض دید مراجعین</w:t>
            </w: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در سالن انتظار </w:t>
            </w:r>
          </w:p>
        </w:tc>
      </w:tr>
      <w:tr w:rsidR="00C34864" w:rsidRPr="00575E3D" w:rsidTr="00C24B34">
        <w:trPr>
          <w:trHeight w:val="437"/>
        </w:trPr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C34864" w:rsidRPr="00575E3D" w:rsidRDefault="00C34864" w:rsidP="00761F3B">
            <w:pPr>
              <w:bidi/>
              <w:jc w:val="center"/>
              <w:rPr>
                <w:rFonts w:ascii="MS UI Gothic" w:eastAsia="MS UI Gothic" w:hAnsi="MS UI Gothic" w:cs="B Titr"/>
                <w:rtl/>
                <w:lang w:bidi="fa-IR"/>
              </w:rPr>
            </w:pPr>
          </w:p>
        </w:tc>
        <w:tc>
          <w:tcPr>
            <w:tcW w:w="2977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تعرفه های مصوب ابلاغی ، رعايت می گردد.</w:t>
            </w:r>
          </w:p>
        </w:tc>
        <w:tc>
          <w:tcPr>
            <w:tcW w:w="31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93" w:type="dxa"/>
            <w:shd w:val="clear" w:color="auto" w:fill="000000" w:themeFill="text1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864" w:rsidRPr="000E7FB5" w:rsidRDefault="00C34864" w:rsidP="00C34864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lang w:bidi="fa-IR"/>
              </w:rPr>
            </w:pPr>
            <w:r w:rsidRPr="000E7FB5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C34864" w:rsidRDefault="00C34864" w:rsidP="008D2DEC">
            <w:pPr>
              <w:jc w:val="center"/>
            </w:pPr>
            <w:r w:rsidRPr="007727F9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مشاهده </w:t>
            </w:r>
            <w:r w:rsidR="008D2DEC">
              <w:rPr>
                <w:rFonts w:ascii="MS UI Gothic" w:eastAsia="MS UI Gothic" w:hAnsi="MS UI Gothic" w:cs="B Mitra" w:hint="cs"/>
                <w:rtl/>
                <w:lang w:bidi="fa-IR"/>
              </w:rPr>
              <w:t>و بررسی</w:t>
            </w:r>
          </w:p>
        </w:tc>
        <w:tc>
          <w:tcPr>
            <w:tcW w:w="3261" w:type="dxa"/>
          </w:tcPr>
          <w:p w:rsidR="00C34864" w:rsidRPr="00575E3D" w:rsidRDefault="00C34864" w:rsidP="00C34864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575E3D">
              <w:rPr>
                <w:rFonts w:ascii="MS UI Gothic" w:eastAsia="MS UI Gothic" w:hAnsi="MS UI Gothic" w:cs="B Mitra" w:hint="cs"/>
                <w:rtl/>
                <w:lang w:bidi="fa-IR"/>
              </w:rPr>
              <w:t>بررسی مستندات(دفاترپذیرش و...) مبنی بر رعایت تعرفه های مصوب ابلاغی</w:t>
            </w:r>
          </w:p>
        </w:tc>
      </w:tr>
    </w:tbl>
    <w:p w:rsidR="00D31EAA" w:rsidRPr="00575E3D" w:rsidRDefault="00D31EAA" w:rsidP="00D31EAA">
      <w:pPr>
        <w:bidi/>
        <w:rPr>
          <w:rtl/>
          <w:lang w:bidi="fa-IR"/>
        </w:rPr>
      </w:pPr>
    </w:p>
    <w:p w:rsidR="008227A9" w:rsidRDefault="008227A9" w:rsidP="008227A9">
      <w:pPr>
        <w:bidi/>
        <w:rPr>
          <w:lang w:bidi="fa-IR"/>
        </w:rPr>
      </w:pPr>
    </w:p>
    <w:tbl>
      <w:tblPr>
        <w:tblStyle w:val="TableGrid1"/>
        <w:bidiVisual/>
        <w:tblW w:w="11192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467"/>
        <w:gridCol w:w="7254"/>
        <w:gridCol w:w="2471"/>
      </w:tblGrid>
      <w:tr w:rsidR="00781358" w:rsidTr="00C24B34">
        <w:trPr>
          <w:trHeight w:val="1289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781358" w:rsidRDefault="00781358" w:rsidP="00A17B5F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نظریه کارشناس</w:t>
            </w:r>
          </w:p>
        </w:tc>
        <w:tc>
          <w:tcPr>
            <w:tcW w:w="9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781358" w:rsidRDefault="00781358" w:rsidP="00A17B5F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ایرادات مشاهده شده :</w:t>
            </w:r>
          </w:p>
        </w:tc>
      </w:tr>
      <w:tr w:rsidR="00781358" w:rsidTr="00C24B34">
        <w:trPr>
          <w:trHeight w:val="1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781358" w:rsidRDefault="00781358" w:rsidP="00A17B5F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781358" w:rsidRDefault="00781358" w:rsidP="00A17B5F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پیشنهاد اصلاحی و مداخلات  قابل اجرا:</w:t>
            </w:r>
          </w:p>
        </w:tc>
      </w:tr>
      <w:tr w:rsidR="00781358" w:rsidTr="00C24B34">
        <w:trPr>
          <w:trHeight w:val="1205"/>
        </w:trPr>
        <w:tc>
          <w:tcPr>
            <w:tcW w:w="1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81358" w:rsidRDefault="00781358" w:rsidP="00A17B5F">
            <w:pPr>
              <w:bidi/>
              <w:rPr>
                <w:lang w:bidi="fa-IR"/>
              </w:rPr>
            </w:pPr>
            <w:r>
              <w:rPr>
                <w:rtl/>
                <w:lang w:bidi="fa-IR"/>
              </w:rPr>
              <w:t>ضمن  دریافت یک رونوشت از گزارش متعهد می شوم ظرف مدت ........نواقص تذکر داده شده  طبق مفاد چک لیست فوق را برطرف نموده و گزارش اقدامات اصلاحی را ب</w:t>
            </w:r>
            <w:r w:rsidR="00C34864">
              <w:rPr>
                <w:rFonts w:hint="cs"/>
                <w:rtl/>
                <w:lang w:bidi="fa-IR"/>
              </w:rPr>
              <w:t xml:space="preserve">ه </w:t>
            </w:r>
            <w:r>
              <w:rPr>
                <w:rtl/>
                <w:lang w:bidi="fa-IR"/>
              </w:rPr>
              <w:t>صورت مکتوب به معاونت درمان دانشگاه ناظر تحویل دهم .</w:t>
            </w:r>
          </w:p>
          <w:p w:rsidR="00781358" w:rsidRDefault="00781358" w:rsidP="00A17B5F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781358" w:rsidTr="00C24B34">
        <w:trPr>
          <w:trHeight w:val="583"/>
        </w:trPr>
        <w:tc>
          <w:tcPr>
            <w:tcW w:w="8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781358" w:rsidRDefault="00781358" w:rsidP="00A17B5F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خانوادگی بازدید شونده: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781358" w:rsidRDefault="00781358" w:rsidP="00A17B5F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و مهر</w:t>
            </w:r>
          </w:p>
        </w:tc>
      </w:tr>
      <w:tr w:rsidR="00781358" w:rsidTr="00C24B34">
        <w:trPr>
          <w:trHeight w:val="1167"/>
        </w:trPr>
        <w:tc>
          <w:tcPr>
            <w:tcW w:w="8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781358" w:rsidRDefault="00781358" w:rsidP="00A17B5F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نام و نام خانوادگی کارشناسان بازدید کننده  :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781358" w:rsidRDefault="00781358" w:rsidP="00A17B5F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(ها)</w:t>
            </w:r>
          </w:p>
        </w:tc>
      </w:tr>
    </w:tbl>
    <w:p w:rsidR="00781358" w:rsidRDefault="00781358" w:rsidP="00555C6D">
      <w:pPr>
        <w:bidi/>
        <w:rPr>
          <w:rtl/>
          <w:lang w:bidi="fa-IR"/>
        </w:rPr>
      </w:pPr>
    </w:p>
    <w:sectPr w:rsidR="00781358" w:rsidSect="00761F3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99D" w:rsidRDefault="0077799D" w:rsidP="00DF3E7E">
      <w:pPr>
        <w:spacing w:after="0" w:line="240" w:lineRule="auto"/>
      </w:pPr>
      <w:r>
        <w:separator/>
      </w:r>
    </w:p>
  </w:endnote>
  <w:endnote w:type="continuationSeparator" w:id="0">
    <w:p w:rsidR="0077799D" w:rsidRDefault="0077799D" w:rsidP="00DF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MS UI Gothic">
    <w:altName w:val="Arial Unicode MS"/>
    <w:charset w:val="80"/>
    <w:family w:val="swiss"/>
    <w:pitch w:val="variable"/>
    <w:sig w:usb0="00000000" w:usb1="6AC7FDFB" w:usb2="00000012" w:usb3="00000000" w:csb0="0002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634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3E7E" w:rsidRDefault="00DF3E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04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3E7E" w:rsidRDefault="00DF3E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99D" w:rsidRDefault="0077799D" w:rsidP="00DF3E7E">
      <w:pPr>
        <w:spacing w:after="0" w:line="240" w:lineRule="auto"/>
      </w:pPr>
      <w:r>
        <w:separator/>
      </w:r>
    </w:p>
  </w:footnote>
  <w:footnote w:type="continuationSeparator" w:id="0">
    <w:p w:rsidR="0077799D" w:rsidRDefault="0077799D" w:rsidP="00DF3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FF15A6"/>
    <w:multiLevelType w:val="hybridMultilevel"/>
    <w:tmpl w:val="6206DB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73"/>
    <w:rsid w:val="00027FB3"/>
    <w:rsid w:val="00060F86"/>
    <w:rsid w:val="00075A8B"/>
    <w:rsid w:val="00083F21"/>
    <w:rsid w:val="000A661F"/>
    <w:rsid w:val="000B1211"/>
    <w:rsid w:val="000E7FB5"/>
    <w:rsid w:val="000F5792"/>
    <w:rsid w:val="0010056F"/>
    <w:rsid w:val="001364B2"/>
    <w:rsid w:val="00143E77"/>
    <w:rsid w:val="0017125E"/>
    <w:rsid w:val="00197028"/>
    <w:rsid w:val="001A17DD"/>
    <w:rsid w:val="001E3F26"/>
    <w:rsid w:val="001E5484"/>
    <w:rsid w:val="00242056"/>
    <w:rsid w:val="002522A7"/>
    <w:rsid w:val="00257B11"/>
    <w:rsid w:val="00292DB4"/>
    <w:rsid w:val="002E15FD"/>
    <w:rsid w:val="00320A32"/>
    <w:rsid w:val="00334DC3"/>
    <w:rsid w:val="00362E52"/>
    <w:rsid w:val="00365C71"/>
    <w:rsid w:val="00370845"/>
    <w:rsid w:val="00371523"/>
    <w:rsid w:val="003D1FE6"/>
    <w:rsid w:val="003E70C9"/>
    <w:rsid w:val="0040777C"/>
    <w:rsid w:val="0041662A"/>
    <w:rsid w:val="00440311"/>
    <w:rsid w:val="00447D00"/>
    <w:rsid w:val="00482F81"/>
    <w:rsid w:val="00482FA9"/>
    <w:rsid w:val="004A3AEE"/>
    <w:rsid w:val="004B2EA3"/>
    <w:rsid w:val="00515FEB"/>
    <w:rsid w:val="00531890"/>
    <w:rsid w:val="0053251F"/>
    <w:rsid w:val="005554DD"/>
    <w:rsid w:val="00555C6D"/>
    <w:rsid w:val="00563D52"/>
    <w:rsid w:val="005723E7"/>
    <w:rsid w:val="005732C7"/>
    <w:rsid w:val="00575E3D"/>
    <w:rsid w:val="0057675D"/>
    <w:rsid w:val="005830A1"/>
    <w:rsid w:val="0058657C"/>
    <w:rsid w:val="00591E73"/>
    <w:rsid w:val="005B2EC5"/>
    <w:rsid w:val="005D391E"/>
    <w:rsid w:val="005D61E8"/>
    <w:rsid w:val="005F0AA5"/>
    <w:rsid w:val="006137E3"/>
    <w:rsid w:val="006164AF"/>
    <w:rsid w:val="006355D1"/>
    <w:rsid w:val="00637FB7"/>
    <w:rsid w:val="00661930"/>
    <w:rsid w:val="006701CD"/>
    <w:rsid w:val="0067430B"/>
    <w:rsid w:val="0068493E"/>
    <w:rsid w:val="006A45F7"/>
    <w:rsid w:val="00721A20"/>
    <w:rsid w:val="00761F3B"/>
    <w:rsid w:val="00771662"/>
    <w:rsid w:val="0077225F"/>
    <w:rsid w:val="0077799D"/>
    <w:rsid w:val="00781358"/>
    <w:rsid w:val="00792E64"/>
    <w:rsid w:val="007930E4"/>
    <w:rsid w:val="007A076D"/>
    <w:rsid w:val="007A58D7"/>
    <w:rsid w:val="007F7FC9"/>
    <w:rsid w:val="00802592"/>
    <w:rsid w:val="0080657A"/>
    <w:rsid w:val="008104C2"/>
    <w:rsid w:val="00813CFB"/>
    <w:rsid w:val="008227A9"/>
    <w:rsid w:val="008429EB"/>
    <w:rsid w:val="008B50FB"/>
    <w:rsid w:val="008D2DEC"/>
    <w:rsid w:val="008E64A7"/>
    <w:rsid w:val="008F3FEF"/>
    <w:rsid w:val="00953BEE"/>
    <w:rsid w:val="0097618F"/>
    <w:rsid w:val="009D6C4C"/>
    <w:rsid w:val="00A02B92"/>
    <w:rsid w:val="00A17B5F"/>
    <w:rsid w:val="00A940C9"/>
    <w:rsid w:val="00AA578B"/>
    <w:rsid w:val="00AC65AB"/>
    <w:rsid w:val="00AE1B12"/>
    <w:rsid w:val="00AF398D"/>
    <w:rsid w:val="00B04550"/>
    <w:rsid w:val="00B079C5"/>
    <w:rsid w:val="00B15962"/>
    <w:rsid w:val="00B2304C"/>
    <w:rsid w:val="00B40C92"/>
    <w:rsid w:val="00B45E53"/>
    <w:rsid w:val="00B47C52"/>
    <w:rsid w:val="00B51850"/>
    <w:rsid w:val="00BB74C0"/>
    <w:rsid w:val="00BC1BE0"/>
    <w:rsid w:val="00C17619"/>
    <w:rsid w:val="00C24B34"/>
    <w:rsid w:val="00C34864"/>
    <w:rsid w:val="00C40A0F"/>
    <w:rsid w:val="00C4442A"/>
    <w:rsid w:val="00C97663"/>
    <w:rsid w:val="00CA5300"/>
    <w:rsid w:val="00CF436A"/>
    <w:rsid w:val="00D0517D"/>
    <w:rsid w:val="00D0717E"/>
    <w:rsid w:val="00D077EF"/>
    <w:rsid w:val="00D218EB"/>
    <w:rsid w:val="00D227B5"/>
    <w:rsid w:val="00D3135E"/>
    <w:rsid w:val="00D31EAA"/>
    <w:rsid w:val="00D53B8D"/>
    <w:rsid w:val="00D63C83"/>
    <w:rsid w:val="00D66CF8"/>
    <w:rsid w:val="00D77549"/>
    <w:rsid w:val="00D979BD"/>
    <w:rsid w:val="00DB088B"/>
    <w:rsid w:val="00DF3E7E"/>
    <w:rsid w:val="00DF4581"/>
    <w:rsid w:val="00E30D94"/>
    <w:rsid w:val="00E36E83"/>
    <w:rsid w:val="00E374A0"/>
    <w:rsid w:val="00E5069A"/>
    <w:rsid w:val="00E5463F"/>
    <w:rsid w:val="00E570CE"/>
    <w:rsid w:val="00E5775E"/>
    <w:rsid w:val="00E70243"/>
    <w:rsid w:val="00EA30D4"/>
    <w:rsid w:val="00EA5F3D"/>
    <w:rsid w:val="00EC094F"/>
    <w:rsid w:val="00ED75DB"/>
    <w:rsid w:val="00EE27E5"/>
    <w:rsid w:val="00F145A1"/>
    <w:rsid w:val="00F4170D"/>
    <w:rsid w:val="00F4440D"/>
    <w:rsid w:val="00F61ED3"/>
    <w:rsid w:val="00F645CD"/>
    <w:rsid w:val="00FB174C"/>
    <w:rsid w:val="00FC6739"/>
    <w:rsid w:val="00FD7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E27FB5-EC29-4703-B084-4058E1D9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1CD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39"/>
    <w:rsid w:val="00781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3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E7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F3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E7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F899D-18DA-445F-B540-6C2002ED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7531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خاکی دکتر ابراهیم</dc:creator>
  <cp:lastModifiedBy>IT</cp:lastModifiedBy>
  <cp:revision>2</cp:revision>
  <cp:lastPrinted>2019-04-22T19:06:00Z</cp:lastPrinted>
  <dcterms:created xsi:type="dcterms:W3CDTF">2019-11-10T20:23:00Z</dcterms:created>
  <dcterms:modified xsi:type="dcterms:W3CDTF">2019-11-10T20:23:00Z</dcterms:modified>
</cp:coreProperties>
</file>